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467D" w14:textId="17081F80" w:rsidR="00524116" w:rsidRDefault="00D93725">
      <w:r>
        <w:rPr>
          <w:noProof/>
        </w:rPr>
        <w:drawing>
          <wp:anchor distT="0" distB="0" distL="114300" distR="114300" simplePos="0" relativeHeight="251657728" behindDoc="0" locked="0" layoutInCell="1" allowOverlap="1" wp14:anchorId="779986D0" wp14:editId="68E5E02B">
            <wp:simplePos x="0" y="0"/>
            <wp:positionH relativeFrom="margin">
              <wp:align>left</wp:align>
            </wp:positionH>
            <wp:positionV relativeFrom="paragraph">
              <wp:posOffset>240030</wp:posOffset>
            </wp:positionV>
            <wp:extent cx="1935480" cy="1002030"/>
            <wp:effectExtent l="0" t="0" r="7620" b="7620"/>
            <wp:wrapThrough wrapText="bothSides">
              <wp:wrapPolygon edited="0">
                <wp:start x="0" y="0"/>
                <wp:lineTo x="0" y="21354"/>
                <wp:lineTo x="21472" y="21354"/>
                <wp:lineTo x="2147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5480" cy="1002030"/>
                    </a:xfrm>
                    <a:prstGeom prst="rect">
                      <a:avLst/>
                    </a:prstGeom>
                  </pic:spPr>
                </pic:pic>
              </a:graphicData>
            </a:graphic>
            <wp14:sizeRelH relativeFrom="page">
              <wp14:pctWidth>0</wp14:pctWidth>
            </wp14:sizeRelH>
            <wp14:sizeRelV relativeFrom="page">
              <wp14:pctHeight>0</wp14:pctHeight>
            </wp14:sizeRelV>
          </wp:anchor>
        </w:drawing>
      </w:r>
    </w:p>
    <w:p w14:paraId="04A0088F" w14:textId="510063F9" w:rsidR="002C1153" w:rsidRDefault="002C1153" w:rsidP="00410F19"/>
    <w:p w14:paraId="0A751844" w14:textId="77777777" w:rsidR="00C33853" w:rsidRDefault="002C1153" w:rsidP="002C1153">
      <w:pPr>
        <w:spacing w:after="0" w:line="240" w:lineRule="auto"/>
      </w:pPr>
      <w:r>
        <w:t>1900 North 11</w:t>
      </w:r>
      <w:r w:rsidRPr="002C1153">
        <w:rPr>
          <w:vertAlign w:val="superscript"/>
        </w:rPr>
        <w:t>th</w:t>
      </w:r>
      <w:r>
        <w:t xml:space="preserve"> Street</w:t>
      </w:r>
    </w:p>
    <w:p w14:paraId="493092AA" w14:textId="77777777" w:rsidR="002C1153" w:rsidRDefault="002C1153" w:rsidP="002C1153">
      <w:pPr>
        <w:spacing w:after="0" w:line="240" w:lineRule="auto"/>
      </w:pPr>
      <w:r>
        <w:t>Bismarck, ND  58501</w:t>
      </w:r>
    </w:p>
    <w:p w14:paraId="46DE1B14" w14:textId="62D4A730" w:rsidR="00524116" w:rsidRDefault="002C1153">
      <w:r>
        <w:t>701-222-0660</w:t>
      </w:r>
      <w:r>
        <w:tab/>
      </w:r>
      <w:r>
        <w:tab/>
      </w:r>
      <w:r>
        <w:tab/>
      </w:r>
    </w:p>
    <w:p w14:paraId="7D326EBE" w14:textId="77777777" w:rsidR="00F15C67" w:rsidRDefault="001323EC">
      <w:r>
        <w:t>Dear Prospective Sponsor</w:t>
      </w:r>
      <w:r w:rsidR="00F15C67">
        <w:t>:</w:t>
      </w:r>
    </w:p>
    <w:p w14:paraId="079C97AE" w14:textId="77777777" w:rsidR="00410F19" w:rsidRPr="00410F19" w:rsidRDefault="00410F19" w:rsidP="00410F19">
      <w:r w:rsidRPr="00410F19">
        <w:t>On May 7, 2026, the North Dakota Long Term Care Foundation will host its 12th Annual Fun Run for Nurse Scholarships during our Annual Convention in Bismarck. This walk/run raises funds that are distributed as scholarships to support future nurses pursuing careers in long term care facilities throughout North Dakota.</w:t>
      </w:r>
    </w:p>
    <w:p w14:paraId="1D73A416" w14:textId="77777777" w:rsidR="00410F19" w:rsidRPr="00410F19" w:rsidRDefault="00410F19" w:rsidP="00410F19">
      <w:r w:rsidRPr="00410F19">
        <w:t>Most importantly, 100% of the funds raised go directly toward these scholarships, which are proudly named in honor of Allan B. Engen, the original Director of the North Dakota Long Term Care Association. The North Dakota Long Term Care Association Foundation is a 501(c)(3) organization, and all charitable donations are tax-deductible.</w:t>
      </w:r>
    </w:p>
    <w:p w14:paraId="786AAA78" w14:textId="77777777" w:rsidR="00410F19" w:rsidRPr="00410F19" w:rsidRDefault="00410F19" w:rsidP="00410F19">
      <w:r w:rsidRPr="00410F19">
        <w:t>The purpose of this letter is to request your support for this event and for the Nurses of Tomorrow. Because scholarships are awarded statewide, sponsorship opportunities are open to organizations and individuals across North Dakota. Sponsorships are available at several levels:</w:t>
      </w:r>
    </w:p>
    <w:p w14:paraId="2F1AAC90" w14:textId="77777777" w:rsidR="00410F19" w:rsidRPr="00410F19" w:rsidRDefault="00410F19" w:rsidP="00410F19">
      <w:pPr>
        <w:numPr>
          <w:ilvl w:val="0"/>
          <w:numId w:val="4"/>
        </w:numPr>
      </w:pPr>
      <w:r w:rsidRPr="00410F19">
        <w:rPr>
          <w:b/>
          <w:bCs/>
        </w:rPr>
        <w:t>Elite Sponsor</w:t>
      </w:r>
      <w:r w:rsidRPr="00410F19">
        <w:t xml:space="preserve"> – $600</w:t>
      </w:r>
      <w:r w:rsidRPr="00410F19">
        <w:br/>
        <w:t>Elite Sponsors will have their logo prominently displayed on the event t-shirt and will receive four (4) complimentary participant slots for runners, walkers, or “</w:t>
      </w:r>
      <w:proofErr w:type="spellStart"/>
      <w:r w:rsidRPr="00410F19">
        <w:t>woggers</w:t>
      </w:r>
      <w:proofErr w:type="spellEnd"/>
      <w:r w:rsidRPr="00410F19">
        <w:t>.”</w:t>
      </w:r>
    </w:p>
    <w:p w14:paraId="2D5AEA9A" w14:textId="06F9AF65" w:rsidR="00410F19" w:rsidRPr="00410F19" w:rsidRDefault="00410F19" w:rsidP="00410F19">
      <w:pPr>
        <w:numPr>
          <w:ilvl w:val="0"/>
          <w:numId w:val="4"/>
        </w:numPr>
      </w:pPr>
      <w:r w:rsidRPr="00410F19">
        <w:rPr>
          <w:b/>
          <w:bCs/>
        </w:rPr>
        <w:t>Event/Facility Sponsor</w:t>
      </w:r>
      <w:r w:rsidRPr="00410F19">
        <w:t xml:space="preserve"> – $300</w:t>
      </w:r>
      <w:r w:rsidRPr="00410F19">
        <w:br/>
        <w:t>Event/Facility Sponsors will have their name listed on the event t-shirt and will receive two (2) complimentary participant slots</w:t>
      </w:r>
      <w:r>
        <w:t xml:space="preserve"> for runners, walkers, or “</w:t>
      </w:r>
      <w:proofErr w:type="spellStart"/>
      <w:r>
        <w:t>woggers</w:t>
      </w:r>
      <w:proofErr w:type="spellEnd"/>
      <w:r>
        <w:t>.”</w:t>
      </w:r>
    </w:p>
    <w:p w14:paraId="13E6EB11" w14:textId="3FB2CF0A" w:rsidR="00410F19" w:rsidRPr="00410F19" w:rsidRDefault="00410F19" w:rsidP="00410F19">
      <w:pPr>
        <w:numPr>
          <w:ilvl w:val="0"/>
          <w:numId w:val="4"/>
        </w:numPr>
      </w:pPr>
      <w:r w:rsidRPr="00410F19">
        <w:rPr>
          <w:b/>
          <w:bCs/>
        </w:rPr>
        <w:t>Individual Sponsor</w:t>
      </w:r>
      <w:r w:rsidRPr="00410F19">
        <w:t xml:space="preserve"> – $150</w:t>
      </w:r>
      <w:r w:rsidRPr="00410F19">
        <w:br/>
        <w:t>Individual Sponsors will have their name or logo listed in the convention book</w:t>
      </w:r>
      <w:r>
        <w:t>let</w:t>
      </w:r>
      <w:r w:rsidRPr="00410F19">
        <w:t>.</w:t>
      </w:r>
    </w:p>
    <w:p w14:paraId="1CD4ABD7" w14:textId="77777777" w:rsidR="00410F19" w:rsidRPr="00410F19" w:rsidRDefault="00410F19" w:rsidP="00410F19">
      <w:r w:rsidRPr="00410F19">
        <w:t xml:space="preserve">If you are interested in helping fund the Nurses of Tomorrow, please return the enclosed flyer along with your donation. To be included </w:t>
      </w:r>
      <w:proofErr w:type="gramStart"/>
      <w:r w:rsidRPr="00410F19">
        <w:t>on</w:t>
      </w:r>
      <w:proofErr w:type="gramEnd"/>
      <w:r w:rsidRPr="00410F19">
        <w:t xml:space="preserve"> the event t-shirt, all sponsorships and payments must be received by </w:t>
      </w:r>
      <w:r w:rsidRPr="00410F19">
        <w:rPr>
          <w:b/>
          <w:bCs/>
        </w:rPr>
        <w:t>April 1, 2026</w:t>
      </w:r>
      <w:r w:rsidRPr="00410F19">
        <w:t xml:space="preserve">. Donations may be sent directly to </w:t>
      </w:r>
      <w:r w:rsidRPr="00410F19">
        <w:rPr>
          <w:b/>
          <w:bCs/>
        </w:rPr>
        <w:t>Belma Chpeljac</w:t>
      </w:r>
      <w:r w:rsidRPr="00410F19">
        <w:t xml:space="preserve"> at the NDLTCA Office.</w:t>
      </w:r>
    </w:p>
    <w:p w14:paraId="25D12795" w14:textId="5D99DEE8" w:rsidR="00410F19" w:rsidRPr="00410F19" w:rsidRDefault="00410F19" w:rsidP="00410F19">
      <w:r w:rsidRPr="00410F19">
        <w:t xml:space="preserve">You are also warmly invited to participate in the walk/run on Thursday, May 7, 2026. Registration forms and additional event details can be found on the North Dakota Long Term Care Association website at </w:t>
      </w:r>
      <w:r w:rsidRPr="00410F19">
        <w:rPr>
          <w:b/>
          <w:bCs/>
        </w:rPr>
        <w:t>www.ndltca.org/</w:t>
      </w:r>
      <w:r>
        <w:rPr>
          <w:b/>
          <w:bCs/>
        </w:rPr>
        <w:t>events/conventionexpo</w:t>
      </w:r>
    </w:p>
    <w:p w14:paraId="63E835C0" w14:textId="77777777" w:rsidR="00410F19" w:rsidRPr="00410F19" w:rsidRDefault="00410F19" w:rsidP="00410F19">
      <w:r w:rsidRPr="00410F19">
        <w:t>On behalf of our Nurses of Tomorrow, thank you for your consideration and support of this meaningful and worthwhile cause.</w:t>
      </w:r>
    </w:p>
    <w:p w14:paraId="29E15F2F" w14:textId="566BBC61" w:rsidR="00E9405C" w:rsidRPr="00410F19" w:rsidRDefault="005A3B02" w:rsidP="00410F19">
      <w:r>
        <w:t>Sincerely,</w:t>
      </w:r>
      <w:r w:rsidR="00410F19">
        <w:br/>
      </w:r>
      <w:r w:rsidR="00272B49" w:rsidRPr="00410F19">
        <w:rPr>
          <w:rFonts w:ascii="Rastanty Cortez" w:hAnsi="Rastanty Cortez"/>
          <w:noProof/>
          <w:sz w:val="48"/>
          <w:szCs w:val="48"/>
        </w:rPr>
        <w:t>Belma Chpeljac</w:t>
      </w:r>
    </w:p>
    <w:p w14:paraId="7F66D8B4" w14:textId="523C53E9" w:rsidR="00F4083D" w:rsidRDefault="00272B49" w:rsidP="00F4083D">
      <w:pPr>
        <w:spacing w:after="0"/>
      </w:pPr>
      <w:r>
        <w:t>Belma Chpeljac</w:t>
      </w:r>
    </w:p>
    <w:p w14:paraId="4B9EC58A" w14:textId="26C04656" w:rsidR="002C1153" w:rsidRDefault="005A3B02" w:rsidP="00952425">
      <w:pPr>
        <w:spacing w:after="0"/>
      </w:pPr>
      <w:r>
        <w:t xml:space="preserve">North Dakota Long Term Care </w:t>
      </w:r>
      <w:r w:rsidR="00BA2221">
        <w:t>Foundation</w:t>
      </w:r>
    </w:p>
    <w:p w14:paraId="0AAA2C5C" w14:textId="77777777" w:rsidR="0041416B" w:rsidRDefault="0041416B" w:rsidP="00952425">
      <w:pPr>
        <w:spacing w:after="0"/>
      </w:pPr>
    </w:p>
    <w:p w14:paraId="4DF74BDB" w14:textId="77777777" w:rsidR="002C1153" w:rsidRPr="002C1153" w:rsidRDefault="002C1153" w:rsidP="002C115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PLEASE COMPLETE THIS FORM AND RETURN TO NDLTCA</w:t>
      </w:r>
    </w:p>
    <w:p w14:paraId="2325E9F3" w14:textId="2EB6DA22" w:rsidR="0018213C" w:rsidRDefault="00952425">
      <w:r>
        <w:t xml:space="preserve">Yes, I would like to join the NDLTCA </w:t>
      </w:r>
      <w:r w:rsidR="00D135B7">
        <w:t xml:space="preserve">Foundation </w:t>
      </w:r>
      <w:r w:rsidR="00840C0F">
        <w:t xml:space="preserve">in </w:t>
      </w:r>
      <w:r>
        <w:t>supporting our Nurses of Tomorrow through the All</w:t>
      </w:r>
      <w:r w:rsidR="00BF520D">
        <w:t>a</w:t>
      </w:r>
      <w:r>
        <w:t xml:space="preserve">n </w:t>
      </w:r>
      <w:r w:rsidR="003A0515">
        <w:t xml:space="preserve">B. </w:t>
      </w:r>
      <w:r>
        <w:t>Engen Nurse Scholarship Program.</w:t>
      </w:r>
    </w:p>
    <w:p w14:paraId="008CDD82" w14:textId="77777777" w:rsidR="00952425" w:rsidRDefault="004674E6">
      <w:r>
        <w:t xml:space="preserve"> </w:t>
      </w:r>
      <w:r w:rsidR="00952425">
        <w:t>Name</w:t>
      </w:r>
      <w:r w:rsidR="00952425">
        <w:tab/>
      </w:r>
      <w:r w:rsidR="00952425">
        <w:tab/>
      </w:r>
      <w:r w:rsidR="00952425">
        <w:tab/>
        <w:t>_________________________</w:t>
      </w:r>
      <w:r w:rsidR="002C1153">
        <w:t>___________________________________</w:t>
      </w:r>
      <w:r w:rsidR="00952425">
        <w:t>__</w:t>
      </w:r>
    </w:p>
    <w:p w14:paraId="371A699E" w14:textId="77777777" w:rsidR="0013533F" w:rsidRDefault="0013533F">
      <w:r>
        <w:t>Business Name</w:t>
      </w:r>
      <w:r>
        <w:tab/>
      </w:r>
      <w:r>
        <w:tab/>
        <w:t>_____________</w:t>
      </w:r>
      <w:r w:rsidR="002C1153">
        <w:t>___________________________________</w:t>
      </w:r>
      <w:r>
        <w:t>______________</w:t>
      </w:r>
    </w:p>
    <w:p w14:paraId="0B529E61" w14:textId="77777777" w:rsidR="00952425" w:rsidRDefault="00952425">
      <w:r>
        <w:t>Address</w:t>
      </w:r>
      <w:r>
        <w:tab/>
      </w:r>
      <w:r>
        <w:tab/>
      </w:r>
      <w:r>
        <w:tab/>
        <w:t>_______</w:t>
      </w:r>
      <w:r w:rsidR="002C1153">
        <w:t>___________________________________</w:t>
      </w:r>
      <w:r>
        <w:t>____________________</w:t>
      </w:r>
    </w:p>
    <w:p w14:paraId="7B92B538" w14:textId="77777777" w:rsidR="004674E6" w:rsidRDefault="00952425">
      <w:r>
        <w:t>City, State, Zip</w:t>
      </w:r>
      <w:r>
        <w:tab/>
      </w:r>
      <w:r>
        <w:tab/>
        <w:t>______________</w:t>
      </w:r>
      <w:r w:rsidR="002C1153">
        <w:t>____________________________________</w:t>
      </w:r>
      <w:r>
        <w:t>_____________</w:t>
      </w:r>
    </w:p>
    <w:p w14:paraId="463F1835" w14:textId="77777777" w:rsidR="002C1153" w:rsidRDefault="002C1153" w:rsidP="002C1153">
      <w:r>
        <w:t>Level of Sponsorship I Want to Support:</w:t>
      </w:r>
    </w:p>
    <w:p w14:paraId="7D90949F" w14:textId="672EF060" w:rsidR="00F4083D" w:rsidRPr="00536005" w:rsidRDefault="00F4083D" w:rsidP="005C1198">
      <w:pPr>
        <w:pStyle w:val="ListParagraph"/>
        <w:numPr>
          <w:ilvl w:val="0"/>
          <w:numId w:val="1"/>
        </w:numPr>
        <w:jc w:val="both"/>
        <w:rPr>
          <w:rStyle w:val="Hyperlink"/>
          <w:i/>
          <w:color w:val="auto"/>
          <w:u w:val="none"/>
        </w:rPr>
      </w:pPr>
      <w:r w:rsidRPr="00517817">
        <w:rPr>
          <w:b/>
        </w:rPr>
        <w:t>$</w:t>
      </w:r>
      <w:r w:rsidR="00D333AF">
        <w:rPr>
          <w:b/>
        </w:rPr>
        <w:t>600.00</w:t>
      </w:r>
      <w:r w:rsidRPr="00517817">
        <w:rPr>
          <w:b/>
        </w:rPr>
        <w:t xml:space="preserve"> </w:t>
      </w:r>
      <w:r w:rsidR="00C87176" w:rsidRPr="00517817">
        <w:rPr>
          <w:b/>
        </w:rPr>
        <w:t>Elite</w:t>
      </w:r>
      <w:r w:rsidR="002C1153" w:rsidRPr="00517817">
        <w:rPr>
          <w:b/>
        </w:rPr>
        <w:t xml:space="preserve"> Sponsor: </w:t>
      </w:r>
      <w:r w:rsidRPr="00536005">
        <w:rPr>
          <w:i/>
        </w:rPr>
        <w:t xml:space="preserve">Logo/Name of your company will be listed among </w:t>
      </w:r>
      <w:r w:rsidR="00C87176" w:rsidRPr="00536005">
        <w:rPr>
          <w:i/>
        </w:rPr>
        <w:t>Elite</w:t>
      </w:r>
      <w:r w:rsidRPr="00536005">
        <w:rPr>
          <w:i/>
        </w:rPr>
        <w:t xml:space="preserve"> Sponsors of the</w:t>
      </w:r>
      <w:r w:rsidR="00517817" w:rsidRPr="00536005">
        <w:rPr>
          <w:i/>
        </w:rPr>
        <w:t xml:space="preserve"> event </w:t>
      </w:r>
      <w:r w:rsidRPr="00536005">
        <w:rPr>
          <w:i/>
        </w:rPr>
        <w:t>including logo on the event t-shirt</w:t>
      </w:r>
      <w:r w:rsidR="00260A78" w:rsidRPr="00536005">
        <w:rPr>
          <w:i/>
        </w:rPr>
        <w:t>/event advertising</w:t>
      </w:r>
      <w:r w:rsidRPr="00536005">
        <w:rPr>
          <w:i/>
        </w:rPr>
        <w:t xml:space="preserve">.  </w:t>
      </w:r>
      <w:r w:rsidR="00C87176" w:rsidRPr="00536005">
        <w:rPr>
          <w:i/>
        </w:rPr>
        <w:t>Elite</w:t>
      </w:r>
      <w:r w:rsidRPr="00536005">
        <w:rPr>
          <w:i/>
        </w:rPr>
        <w:t xml:space="preserve"> </w:t>
      </w:r>
      <w:r w:rsidR="00C87176" w:rsidRPr="00536005">
        <w:rPr>
          <w:i/>
        </w:rPr>
        <w:t>s</w:t>
      </w:r>
      <w:r w:rsidRPr="00536005">
        <w:rPr>
          <w:i/>
        </w:rPr>
        <w:t>ponsors</w:t>
      </w:r>
      <w:r w:rsidR="00C87176" w:rsidRPr="00536005">
        <w:rPr>
          <w:i/>
        </w:rPr>
        <w:t xml:space="preserve"> should</w:t>
      </w:r>
      <w:r w:rsidRPr="00536005">
        <w:rPr>
          <w:i/>
        </w:rPr>
        <w:t xml:space="preserve"> e-mail a copy of your company’s logo to: </w:t>
      </w:r>
      <w:r w:rsidR="00272B49">
        <w:rPr>
          <w:rStyle w:val="Hyperlink"/>
          <w:i/>
        </w:rPr>
        <w:t>Belma</w:t>
      </w:r>
      <w:r w:rsidR="005A3B10">
        <w:rPr>
          <w:rStyle w:val="Hyperlink"/>
          <w:i/>
        </w:rPr>
        <w:t>@ndltca.or</w:t>
      </w:r>
      <w:r w:rsidR="00D20FA6">
        <w:rPr>
          <w:rStyle w:val="Hyperlink"/>
          <w:i/>
        </w:rPr>
        <w:t>g</w:t>
      </w:r>
      <w:r w:rsidR="00CC1526">
        <w:rPr>
          <w:i/>
        </w:rPr>
        <w:t xml:space="preserve"> </w:t>
      </w:r>
      <w:r w:rsidR="00D135B7" w:rsidRPr="00536005">
        <w:rPr>
          <w:rStyle w:val="Hyperlink"/>
          <w:i/>
        </w:rPr>
        <w:t xml:space="preserve">  </w:t>
      </w:r>
    </w:p>
    <w:p w14:paraId="2EA2A321" w14:textId="12598DF5" w:rsidR="00517817" w:rsidRDefault="00517817" w:rsidP="00517817">
      <w:pPr>
        <w:spacing w:after="0" w:line="240" w:lineRule="auto"/>
        <w:ind w:left="2160" w:hanging="2160"/>
      </w:pPr>
      <w:r w:rsidRPr="00517817">
        <w:rPr>
          <w:b/>
        </w:rPr>
        <w:t>Please Complete</w:t>
      </w:r>
      <w:r>
        <w:t xml:space="preserve">: </w:t>
      </w:r>
      <w:r w:rsidR="00D135B7">
        <w:t>Name/t-shirt size of 4 joggers/walkers/</w:t>
      </w:r>
      <w:proofErr w:type="spellStart"/>
      <w:r w:rsidR="00C10275">
        <w:t>w</w:t>
      </w:r>
      <w:r w:rsidR="00272B49">
        <w:t>oggers</w:t>
      </w:r>
      <w:proofErr w:type="spellEnd"/>
      <w:r w:rsidR="00D135B7">
        <w:t xml:space="preserve"> that will represent my or</w:t>
      </w:r>
      <w:r>
        <w:t xml:space="preserve">ganization </w:t>
      </w:r>
    </w:p>
    <w:p w14:paraId="3058FD22" w14:textId="77777777" w:rsidR="00952425" w:rsidRDefault="00517817" w:rsidP="00517817">
      <w:pPr>
        <w:spacing w:after="0" w:line="240" w:lineRule="auto"/>
        <w:ind w:left="2160" w:hanging="2160"/>
      </w:pPr>
      <w:r>
        <w:t xml:space="preserve">at the event (having </w:t>
      </w:r>
      <w:r w:rsidR="00D135B7">
        <w:t>participant</w:t>
      </w:r>
      <w:r>
        <w:t>s in the event is not required)</w:t>
      </w:r>
    </w:p>
    <w:p w14:paraId="60F3DA84" w14:textId="77777777" w:rsidR="00517817" w:rsidRDefault="00517817" w:rsidP="00517817">
      <w:pPr>
        <w:spacing w:after="0" w:line="240" w:lineRule="auto"/>
        <w:ind w:left="2160" w:hanging="2160"/>
      </w:pPr>
    </w:p>
    <w:tbl>
      <w:tblPr>
        <w:tblStyle w:val="TableGrid"/>
        <w:tblW w:w="0" w:type="auto"/>
        <w:tblInd w:w="108" w:type="dxa"/>
        <w:tblLook w:val="04A0" w:firstRow="1" w:lastRow="0" w:firstColumn="1" w:lastColumn="0" w:noHBand="0" w:noVBand="1"/>
      </w:tblPr>
      <w:tblGrid>
        <w:gridCol w:w="3797"/>
        <w:gridCol w:w="1805"/>
        <w:gridCol w:w="1827"/>
        <w:gridCol w:w="1813"/>
      </w:tblGrid>
      <w:tr w:rsidR="00517817" w14:paraId="14CB8337" w14:textId="77777777" w:rsidTr="00517817">
        <w:tc>
          <w:tcPr>
            <w:tcW w:w="3906" w:type="dxa"/>
          </w:tcPr>
          <w:p w14:paraId="0612D9A4" w14:textId="77777777" w:rsidR="00517817" w:rsidRDefault="00517817" w:rsidP="004674E6">
            <w:r>
              <w:t>Participant Name:</w:t>
            </w:r>
          </w:p>
        </w:tc>
        <w:tc>
          <w:tcPr>
            <w:tcW w:w="1854" w:type="dxa"/>
          </w:tcPr>
          <w:p w14:paraId="1C341A55" w14:textId="77777777" w:rsidR="00517817" w:rsidRDefault="00517817" w:rsidP="004674E6">
            <w:r>
              <w:t>T-Shirt Size</w:t>
            </w:r>
          </w:p>
        </w:tc>
        <w:tc>
          <w:tcPr>
            <w:tcW w:w="1854" w:type="dxa"/>
          </w:tcPr>
          <w:p w14:paraId="15E2F9BC" w14:textId="77777777" w:rsidR="00517817" w:rsidRDefault="00517817" w:rsidP="004674E6">
            <w:r>
              <w:t>Will Participate</w:t>
            </w:r>
          </w:p>
        </w:tc>
        <w:tc>
          <w:tcPr>
            <w:tcW w:w="1854" w:type="dxa"/>
          </w:tcPr>
          <w:p w14:paraId="3F936662" w14:textId="77777777" w:rsidR="00517817" w:rsidRDefault="00517817" w:rsidP="004674E6">
            <w:r>
              <w:t>Can’t Attend</w:t>
            </w:r>
          </w:p>
        </w:tc>
      </w:tr>
      <w:tr w:rsidR="00517817" w:rsidRPr="00517817" w14:paraId="650193F4" w14:textId="77777777" w:rsidTr="00517817">
        <w:tc>
          <w:tcPr>
            <w:tcW w:w="3906" w:type="dxa"/>
          </w:tcPr>
          <w:p w14:paraId="5E757EA4" w14:textId="77777777" w:rsidR="00517817" w:rsidRPr="00517817" w:rsidRDefault="00517817" w:rsidP="004674E6">
            <w:pPr>
              <w:rPr>
                <w:i/>
              </w:rPr>
            </w:pPr>
          </w:p>
        </w:tc>
        <w:tc>
          <w:tcPr>
            <w:tcW w:w="1854" w:type="dxa"/>
          </w:tcPr>
          <w:p w14:paraId="5C88331E" w14:textId="77777777" w:rsidR="00517817" w:rsidRPr="00517817" w:rsidRDefault="00517817" w:rsidP="004674E6">
            <w:pPr>
              <w:rPr>
                <w:i/>
              </w:rPr>
            </w:pPr>
          </w:p>
        </w:tc>
        <w:tc>
          <w:tcPr>
            <w:tcW w:w="1854" w:type="dxa"/>
          </w:tcPr>
          <w:p w14:paraId="701DE20F" w14:textId="77777777" w:rsidR="00517817" w:rsidRPr="00517817" w:rsidRDefault="00517817" w:rsidP="004674E6">
            <w:pPr>
              <w:rPr>
                <w:i/>
              </w:rPr>
            </w:pPr>
          </w:p>
        </w:tc>
        <w:tc>
          <w:tcPr>
            <w:tcW w:w="1854" w:type="dxa"/>
          </w:tcPr>
          <w:p w14:paraId="45764353" w14:textId="77777777" w:rsidR="00517817" w:rsidRPr="00517817" w:rsidRDefault="00517817" w:rsidP="004674E6">
            <w:pPr>
              <w:rPr>
                <w:i/>
              </w:rPr>
            </w:pPr>
          </w:p>
        </w:tc>
      </w:tr>
      <w:tr w:rsidR="00517817" w:rsidRPr="00517817" w14:paraId="4740CE40" w14:textId="77777777" w:rsidTr="00517817">
        <w:tc>
          <w:tcPr>
            <w:tcW w:w="3906" w:type="dxa"/>
          </w:tcPr>
          <w:p w14:paraId="0895D874" w14:textId="77777777" w:rsidR="00517817" w:rsidRPr="00517817" w:rsidRDefault="00517817" w:rsidP="004674E6">
            <w:pPr>
              <w:rPr>
                <w:i/>
              </w:rPr>
            </w:pPr>
          </w:p>
        </w:tc>
        <w:tc>
          <w:tcPr>
            <w:tcW w:w="1854" w:type="dxa"/>
          </w:tcPr>
          <w:p w14:paraId="779D8153" w14:textId="77777777" w:rsidR="00517817" w:rsidRPr="00517817" w:rsidRDefault="00517817" w:rsidP="004674E6">
            <w:pPr>
              <w:rPr>
                <w:i/>
              </w:rPr>
            </w:pPr>
          </w:p>
        </w:tc>
        <w:tc>
          <w:tcPr>
            <w:tcW w:w="1854" w:type="dxa"/>
          </w:tcPr>
          <w:p w14:paraId="70774D47" w14:textId="77777777" w:rsidR="00517817" w:rsidRPr="00517817" w:rsidRDefault="00517817" w:rsidP="004674E6">
            <w:pPr>
              <w:rPr>
                <w:i/>
              </w:rPr>
            </w:pPr>
          </w:p>
        </w:tc>
        <w:tc>
          <w:tcPr>
            <w:tcW w:w="1854" w:type="dxa"/>
          </w:tcPr>
          <w:p w14:paraId="2BDC8E03" w14:textId="77777777" w:rsidR="00517817" w:rsidRPr="00517817" w:rsidRDefault="00517817" w:rsidP="004674E6">
            <w:pPr>
              <w:rPr>
                <w:i/>
              </w:rPr>
            </w:pPr>
          </w:p>
        </w:tc>
      </w:tr>
      <w:tr w:rsidR="00517817" w:rsidRPr="00517817" w14:paraId="1898B12A" w14:textId="77777777" w:rsidTr="00517817">
        <w:tc>
          <w:tcPr>
            <w:tcW w:w="3906" w:type="dxa"/>
          </w:tcPr>
          <w:p w14:paraId="1C3539D4" w14:textId="77777777" w:rsidR="00517817" w:rsidRPr="00517817" w:rsidRDefault="00517817" w:rsidP="004674E6">
            <w:pPr>
              <w:rPr>
                <w:i/>
              </w:rPr>
            </w:pPr>
          </w:p>
        </w:tc>
        <w:tc>
          <w:tcPr>
            <w:tcW w:w="1854" w:type="dxa"/>
          </w:tcPr>
          <w:p w14:paraId="40F845EB" w14:textId="77777777" w:rsidR="00517817" w:rsidRPr="00517817" w:rsidRDefault="00517817" w:rsidP="004674E6">
            <w:pPr>
              <w:rPr>
                <w:i/>
              </w:rPr>
            </w:pPr>
          </w:p>
        </w:tc>
        <w:tc>
          <w:tcPr>
            <w:tcW w:w="1854" w:type="dxa"/>
          </w:tcPr>
          <w:p w14:paraId="0F9F224A" w14:textId="77777777" w:rsidR="00517817" w:rsidRPr="00517817" w:rsidRDefault="00517817" w:rsidP="004674E6">
            <w:pPr>
              <w:rPr>
                <w:i/>
              </w:rPr>
            </w:pPr>
          </w:p>
        </w:tc>
        <w:tc>
          <w:tcPr>
            <w:tcW w:w="1854" w:type="dxa"/>
          </w:tcPr>
          <w:p w14:paraId="66F32328" w14:textId="77777777" w:rsidR="00517817" w:rsidRPr="00517817" w:rsidRDefault="00517817" w:rsidP="004674E6">
            <w:pPr>
              <w:rPr>
                <w:i/>
              </w:rPr>
            </w:pPr>
          </w:p>
        </w:tc>
      </w:tr>
      <w:tr w:rsidR="00517817" w:rsidRPr="00517817" w14:paraId="499C52E9" w14:textId="77777777" w:rsidTr="00517817">
        <w:tc>
          <w:tcPr>
            <w:tcW w:w="3906" w:type="dxa"/>
          </w:tcPr>
          <w:p w14:paraId="34D166DC" w14:textId="77777777" w:rsidR="00517817" w:rsidRPr="00517817" w:rsidRDefault="00517817" w:rsidP="004674E6">
            <w:pPr>
              <w:rPr>
                <w:i/>
              </w:rPr>
            </w:pPr>
          </w:p>
        </w:tc>
        <w:tc>
          <w:tcPr>
            <w:tcW w:w="1854" w:type="dxa"/>
          </w:tcPr>
          <w:p w14:paraId="6063CE27" w14:textId="77777777" w:rsidR="00517817" w:rsidRPr="00517817" w:rsidRDefault="00517817" w:rsidP="004674E6">
            <w:pPr>
              <w:rPr>
                <w:i/>
              </w:rPr>
            </w:pPr>
          </w:p>
        </w:tc>
        <w:tc>
          <w:tcPr>
            <w:tcW w:w="1854" w:type="dxa"/>
          </w:tcPr>
          <w:p w14:paraId="6FE88BE7" w14:textId="77777777" w:rsidR="00517817" w:rsidRPr="00517817" w:rsidRDefault="00517817" w:rsidP="004674E6">
            <w:pPr>
              <w:rPr>
                <w:i/>
              </w:rPr>
            </w:pPr>
          </w:p>
        </w:tc>
        <w:tc>
          <w:tcPr>
            <w:tcW w:w="1854" w:type="dxa"/>
          </w:tcPr>
          <w:p w14:paraId="474BFFAC" w14:textId="77777777" w:rsidR="00517817" w:rsidRPr="00517817" w:rsidRDefault="00517817" w:rsidP="004674E6">
            <w:pPr>
              <w:rPr>
                <w:i/>
              </w:rPr>
            </w:pPr>
          </w:p>
        </w:tc>
      </w:tr>
    </w:tbl>
    <w:p w14:paraId="4533CEAF" w14:textId="77777777" w:rsidR="00410F19" w:rsidRPr="00410F19" w:rsidRDefault="00410F19" w:rsidP="00410F19">
      <w:pPr>
        <w:pStyle w:val="ListParagraph"/>
        <w:ind w:left="771"/>
        <w:rPr>
          <w:i/>
        </w:rPr>
      </w:pPr>
    </w:p>
    <w:p w14:paraId="725CB94C" w14:textId="730941F2" w:rsidR="00F4083D" w:rsidRPr="00517817" w:rsidRDefault="00517817" w:rsidP="00517817">
      <w:pPr>
        <w:pStyle w:val="ListParagraph"/>
        <w:numPr>
          <w:ilvl w:val="0"/>
          <w:numId w:val="2"/>
        </w:numPr>
        <w:rPr>
          <w:i/>
        </w:rPr>
      </w:pPr>
      <w:r>
        <w:rPr>
          <w:b/>
        </w:rPr>
        <w:t>$</w:t>
      </w:r>
      <w:r w:rsidR="004F4B52">
        <w:rPr>
          <w:b/>
        </w:rPr>
        <w:t>300</w:t>
      </w:r>
      <w:r w:rsidR="00D333AF">
        <w:rPr>
          <w:b/>
        </w:rPr>
        <w:t>.00</w:t>
      </w:r>
      <w:r>
        <w:rPr>
          <w:b/>
        </w:rPr>
        <w:t xml:space="preserve"> Event</w:t>
      </w:r>
      <w:r w:rsidR="004F4770">
        <w:rPr>
          <w:b/>
        </w:rPr>
        <w:t>/Facility</w:t>
      </w:r>
      <w:r>
        <w:rPr>
          <w:b/>
        </w:rPr>
        <w:t xml:space="preserve"> Sponsor: </w:t>
      </w:r>
      <w:r>
        <w:rPr>
          <w:i/>
        </w:rPr>
        <w:t>Company</w:t>
      </w:r>
      <w:r w:rsidR="004F4770">
        <w:rPr>
          <w:i/>
        </w:rPr>
        <w:t>/Facility</w:t>
      </w:r>
      <w:r>
        <w:rPr>
          <w:i/>
        </w:rPr>
        <w:t xml:space="preserve"> </w:t>
      </w:r>
      <w:r w:rsidR="00F4083D" w:rsidRPr="00517817">
        <w:rPr>
          <w:i/>
        </w:rPr>
        <w:t xml:space="preserve">Name will be listed among sponsors of the event including a listing on the event t-shirt that all participants will receive. </w:t>
      </w:r>
    </w:p>
    <w:p w14:paraId="6A3D8E65" w14:textId="0BA1A710" w:rsidR="00517817" w:rsidRDefault="00517817" w:rsidP="00517817">
      <w:pPr>
        <w:spacing w:after="0" w:line="240" w:lineRule="auto"/>
      </w:pPr>
      <w:r w:rsidRPr="00517817">
        <w:rPr>
          <w:b/>
        </w:rPr>
        <w:t>Please Complete</w:t>
      </w:r>
      <w:r>
        <w:t xml:space="preserve">: </w:t>
      </w:r>
      <w:r w:rsidR="00536005">
        <w:t>Name/t-shirt</w:t>
      </w:r>
      <w:r>
        <w:t xml:space="preserve"> size of 2 joggers/walkers/</w:t>
      </w:r>
      <w:proofErr w:type="spellStart"/>
      <w:r w:rsidR="00C10275">
        <w:t>w</w:t>
      </w:r>
      <w:r w:rsidR="00272B49">
        <w:t>oggers</w:t>
      </w:r>
      <w:proofErr w:type="spellEnd"/>
      <w:r>
        <w:t xml:space="preserve"> that will represent my organization </w:t>
      </w:r>
    </w:p>
    <w:p w14:paraId="568CA736" w14:textId="77777777" w:rsidR="00517817" w:rsidRDefault="00517817" w:rsidP="00517817">
      <w:pPr>
        <w:spacing w:after="0" w:line="240" w:lineRule="auto"/>
      </w:pPr>
      <w:r>
        <w:t>at the event (having participants in the event is not required)</w:t>
      </w:r>
    </w:p>
    <w:p w14:paraId="6CF79962" w14:textId="77777777" w:rsidR="00517817" w:rsidRDefault="00517817" w:rsidP="00517817">
      <w:pPr>
        <w:spacing w:after="0" w:line="240" w:lineRule="auto"/>
      </w:pPr>
    </w:p>
    <w:tbl>
      <w:tblPr>
        <w:tblStyle w:val="TableGrid"/>
        <w:tblW w:w="0" w:type="auto"/>
        <w:tblInd w:w="108" w:type="dxa"/>
        <w:tblLook w:val="04A0" w:firstRow="1" w:lastRow="0" w:firstColumn="1" w:lastColumn="0" w:noHBand="0" w:noVBand="1"/>
      </w:tblPr>
      <w:tblGrid>
        <w:gridCol w:w="3797"/>
        <w:gridCol w:w="1805"/>
        <w:gridCol w:w="1827"/>
        <w:gridCol w:w="1813"/>
      </w:tblGrid>
      <w:tr w:rsidR="00517817" w14:paraId="7B35BC3F" w14:textId="77777777" w:rsidTr="005A0E39">
        <w:tc>
          <w:tcPr>
            <w:tcW w:w="3906" w:type="dxa"/>
          </w:tcPr>
          <w:p w14:paraId="71C42B7A" w14:textId="77777777" w:rsidR="00517817" w:rsidRDefault="00517817" w:rsidP="005A0E39">
            <w:r>
              <w:t>Participant Name:</w:t>
            </w:r>
          </w:p>
        </w:tc>
        <w:tc>
          <w:tcPr>
            <w:tcW w:w="1854" w:type="dxa"/>
          </w:tcPr>
          <w:p w14:paraId="0DC4D04C" w14:textId="77777777" w:rsidR="00517817" w:rsidRDefault="00517817" w:rsidP="005A0E39">
            <w:r>
              <w:t>T-Shirt Size</w:t>
            </w:r>
          </w:p>
        </w:tc>
        <w:tc>
          <w:tcPr>
            <w:tcW w:w="1854" w:type="dxa"/>
          </w:tcPr>
          <w:p w14:paraId="5277B984" w14:textId="77777777" w:rsidR="00517817" w:rsidRDefault="00517817" w:rsidP="005A0E39">
            <w:r>
              <w:t>Will Participate</w:t>
            </w:r>
          </w:p>
        </w:tc>
        <w:tc>
          <w:tcPr>
            <w:tcW w:w="1854" w:type="dxa"/>
          </w:tcPr>
          <w:p w14:paraId="5614E8D9" w14:textId="77777777" w:rsidR="00517817" w:rsidRDefault="00517817" w:rsidP="005A0E39">
            <w:r>
              <w:t>Can’t Attend</w:t>
            </w:r>
          </w:p>
        </w:tc>
      </w:tr>
      <w:tr w:rsidR="00517817" w:rsidRPr="00517817" w14:paraId="42FF3771" w14:textId="77777777" w:rsidTr="005A0E39">
        <w:tc>
          <w:tcPr>
            <w:tcW w:w="3906" w:type="dxa"/>
          </w:tcPr>
          <w:p w14:paraId="5783C0E9" w14:textId="77777777" w:rsidR="00517817" w:rsidRPr="00517817" w:rsidRDefault="00517817" w:rsidP="005A0E39">
            <w:pPr>
              <w:rPr>
                <w:i/>
              </w:rPr>
            </w:pPr>
          </w:p>
        </w:tc>
        <w:tc>
          <w:tcPr>
            <w:tcW w:w="1854" w:type="dxa"/>
          </w:tcPr>
          <w:p w14:paraId="748C8694" w14:textId="77777777" w:rsidR="00517817" w:rsidRPr="00517817" w:rsidRDefault="00517817" w:rsidP="005A0E39">
            <w:pPr>
              <w:rPr>
                <w:i/>
              </w:rPr>
            </w:pPr>
          </w:p>
        </w:tc>
        <w:tc>
          <w:tcPr>
            <w:tcW w:w="1854" w:type="dxa"/>
          </w:tcPr>
          <w:p w14:paraId="4E13D719" w14:textId="77777777" w:rsidR="00517817" w:rsidRPr="00517817" w:rsidRDefault="00517817" w:rsidP="005A0E39">
            <w:pPr>
              <w:rPr>
                <w:i/>
              </w:rPr>
            </w:pPr>
          </w:p>
        </w:tc>
        <w:tc>
          <w:tcPr>
            <w:tcW w:w="1854" w:type="dxa"/>
          </w:tcPr>
          <w:p w14:paraId="6A2FB352" w14:textId="77777777" w:rsidR="00517817" w:rsidRPr="00517817" w:rsidRDefault="00517817" w:rsidP="005A0E39">
            <w:pPr>
              <w:rPr>
                <w:i/>
              </w:rPr>
            </w:pPr>
          </w:p>
        </w:tc>
      </w:tr>
      <w:tr w:rsidR="00517817" w:rsidRPr="00517817" w14:paraId="7DA438ED" w14:textId="77777777" w:rsidTr="005A0E39">
        <w:tc>
          <w:tcPr>
            <w:tcW w:w="3906" w:type="dxa"/>
          </w:tcPr>
          <w:p w14:paraId="53FEBE0B" w14:textId="77777777" w:rsidR="00517817" w:rsidRPr="00517817" w:rsidRDefault="00517817" w:rsidP="005A0E39">
            <w:pPr>
              <w:rPr>
                <w:i/>
              </w:rPr>
            </w:pPr>
          </w:p>
        </w:tc>
        <w:tc>
          <w:tcPr>
            <w:tcW w:w="1854" w:type="dxa"/>
          </w:tcPr>
          <w:p w14:paraId="6ECD9D96" w14:textId="77777777" w:rsidR="00517817" w:rsidRPr="00517817" w:rsidRDefault="00517817" w:rsidP="005A0E39">
            <w:pPr>
              <w:rPr>
                <w:i/>
              </w:rPr>
            </w:pPr>
          </w:p>
        </w:tc>
        <w:tc>
          <w:tcPr>
            <w:tcW w:w="1854" w:type="dxa"/>
          </w:tcPr>
          <w:p w14:paraId="61236B6B" w14:textId="77777777" w:rsidR="00517817" w:rsidRPr="00517817" w:rsidRDefault="00517817" w:rsidP="005A0E39">
            <w:pPr>
              <w:rPr>
                <w:i/>
              </w:rPr>
            </w:pPr>
          </w:p>
        </w:tc>
        <w:tc>
          <w:tcPr>
            <w:tcW w:w="1854" w:type="dxa"/>
          </w:tcPr>
          <w:p w14:paraId="26DCBF50" w14:textId="77777777" w:rsidR="00517817" w:rsidRPr="00517817" w:rsidRDefault="00517817" w:rsidP="005A0E39">
            <w:pPr>
              <w:rPr>
                <w:i/>
              </w:rPr>
            </w:pPr>
          </w:p>
        </w:tc>
      </w:tr>
    </w:tbl>
    <w:p w14:paraId="0C7E9233" w14:textId="77777777" w:rsidR="00410F19" w:rsidRPr="00410F19" w:rsidRDefault="00410F19" w:rsidP="00410F19">
      <w:pPr>
        <w:pStyle w:val="ListParagraph"/>
        <w:spacing w:line="240" w:lineRule="auto"/>
        <w:ind w:left="778"/>
        <w:rPr>
          <w:i/>
        </w:rPr>
      </w:pPr>
    </w:p>
    <w:p w14:paraId="6F9D4CD7" w14:textId="6F8CED75" w:rsidR="00791D90" w:rsidRDefault="00791D90" w:rsidP="00791D90">
      <w:pPr>
        <w:pStyle w:val="ListParagraph"/>
        <w:numPr>
          <w:ilvl w:val="0"/>
          <w:numId w:val="2"/>
        </w:numPr>
        <w:spacing w:line="240" w:lineRule="auto"/>
        <w:ind w:left="778"/>
        <w:rPr>
          <w:i/>
        </w:rPr>
      </w:pPr>
      <w:r>
        <w:rPr>
          <w:b/>
        </w:rPr>
        <w:t>$1</w:t>
      </w:r>
      <w:r w:rsidR="004F4B52">
        <w:rPr>
          <w:b/>
        </w:rPr>
        <w:t>50</w:t>
      </w:r>
      <w:r w:rsidR="00D333AF">
        <w:rPr>
          <w:b/>
        </w:rPr>
        <w:t>.00</w:t>
      </w:r>
      <w:r>
        <w:rPr>
          <w:b/>
        </w:rPr>
        <w:t xml:space="preserve"> Individual Sponsor: </w:t>
      </w:r>
      <w:r>
        <w:rPr>
          <w:i/>
        </w:rPr>
        <w:t xml:space="preserve">Company </w:t>
      </w:r>
      <w:r w:rsidRPr="00517817">
        <w:rPr>
          <w:i/>
        </w:rPr>
        <w:t>Name</w:t>
      </w:r>
      <w:r w:rsidR="00354CFA">
        <w:rPr>
          <w:i/>
        </w:rPr>
        <w:t>/</w:t>
      </w:r>
      <w:r>
        <w:rPr>
          <w:i/>
        </w:rPr>
        <w:t>logo</w:t>
      </w:r>
      <w:r w:rsidRPr="00517817">
        <w:rPr>
          <w:i/>
        </w:rPr>
        <w:t xml:space="preserve"> will be listed </w:t>
      </w:r>
      <w:r w:rsidR="00C109D4">
        <w:rPr>
          <w:i/>
        </w:rPr>
        <w:t>in the convention booklet.</w:t>
      </w:r>
    </w:p>
    <w:p w14:paraId="28616D39" w14:textId="77777777" w:rsidR="00791D90" w:rsidRPr="00791D90" w:rsidRDefault="00791D90" w:rsidP="00791D90">
      <w:pPr>
        <w:pStyle w:val="ListParagraph"/>
        <w:spacing w:line="240" w:lineRule="auto"/>
        <w:ind w:left="778"/>
        <w:rPr>
          <w:i/>
        </w:rPr>
      </w:pPr>
    </w:p>
    <w:p w14:paraId="574B2DBD" w14:textId="168EC243" w:rsidR="00536005" w:rsidRDefault="00536005" w:rsidP="00791D90">
      <w:pPr>
        <w:pStyle w:val="ListParagraph"/>
        <w:numPr>
          <w:ilvl w:val="0"/>
          <w:numId w:val="2"/>
        </w:numPr>
        <w:spacing w:line="240" w:lineRule="auto"/>
        <w:ind w:left="778"/>
        <w:rPr>
          <w:i/>
        </w:rPr>
      </w:pPr>
      <w:r>
        <w:rPr>
          <w:b/>
        </w:rPr>
        <w:t>Contributor</w:t>
      </w:r>
      <w:r w:rsidR="00272B49">
        <w:rPr>
          <w:b/>
        </w:rPr>
        <w:t xml:space="preserve">: </w:t>
      </w:r>
      <w:r w:rsidR="00272B49" w:rsidRPr="00272B49">
        <w:rPr>
          <w:bCs/>
          <w:i/>
          <w:iCs/>
        </w:rPr>
        <w:t xml:space="preserve">I </w:t>
      </w:r>
      <w:r w:rsidR="00D71E0B" w:rsidRPr="00536005">
        <w:rPr>
          <w:i/>
        </w:rPr>
        <w:t xml:space="preserve">would like to contribute to </w:t>
      </w:r>
      <w:r w:rsidR="00D7436C">
        <w:rPr>
          <w:i/>
        </w:rPr>
        <w:t xml:space="preserve">the </w:t>
      </w:r>
      <w:r w:rsidR="00272B49">
        <w:rPr>
          <w:i/>
        </w:rPr>
        <w:t>1</w:t>
      </w:r>
      <w:r w:rsidR="00C109D4">
        <w:rPr>
          <w:i/>
        </w:rPr>
        <w:t>2</w:t>
      </w:r>
      <w:r w:rsidR="00CC1526" w:rsidRPr="00CC1526">
        <w:rPr>
          <w:i/>
          <w:vertAlign w:val="superscript"/>
        </w:rPr>
        <w:t>th</w:t>
      </w:r>
      <w:r w:rsidR="00CC1526">
        <w:rPr>
          <w:i/>
        </w:rPr>
        <w:t xml:space="preserve"> </w:t>
      </w:r>
      <w:r w:rsidR="00D71E0B" w:rsidRPr="00536005">
        <w:rPr>
          <w:i/>
        </w:rPr>
        <w:t xml:space="preserve">Annual Fun Run.  </w:t>
      </w:r>
    </w:p>
    <w:p w14:paraId="21081E5B" w14:textId="07CFD3EA" w:rsidR="009B42BF" w:rsidRPr="00410F19" w:rsidRDefault="00D71E0B" w:rsidP="00410F19">
      <w:pPr>
        <w:pStyle w:val="ListParagraph"/>
        <w:ind w:left="771"/>
        <w:rPr>
          <w:i/>
        </w:rPr>
      </w:pPr>
      <w:r w:rsidRPr="00536005">
        <w:rPr>
          <w:i/>
        </w:rPr>
        <w:t>The amount I will contribute</w:t>
      </w:r>
      <w:r w:rsidR="00D333AF" w:rsidRPr="00536005">
        <w:rPr>
          <w:i/>
        </w:rPr>
        <w:t>: _</w:t>
      </w:r>
      <w:r w:rsidRPr="00536005">
        <w:rPr>
          <w:i/>
        </w:rPr>
        <w:t>_________</w:t>
      </w:r>
    </w:p>
    <w:p w14:paraId="7278CDAA" w14:textId="6780F0F2" w:rsidR="00524116" w:rsidRPr="001C7A13" w:rsidRDefault="00410F19" w:rsidP="001C7A13">
      <w:pPr>
        <w:pStyle w:val="ListParagraph"/>
        <w:ind w:left="771"/>
      </w:pPr>
      <w:r>
        <w:rPr>
          <w:noProof/>
        </w:rPr>
        <mc:AlternateContent>
          <mc:Choice Requires="wpg">
            <w:drawing>
              <wp:anchor distT="45720" distB="45720" distL="182880" distR="182880" simplePos="0" relativeHeight="251660800" behindDoc="0" locked="0" layoutInCell="1" allowOverlap="1" wp14:anchorId="473AB8C5" wp14:editId="74A1CBB2">
                <wp:simplePos x="0" y="0"/>
                <wp:positionH relativeFrom="margin">
                  <wp:align>center</wp:align>
                </wp:positionH>
                <wp:positionV relativeFrom="margin">
                  <wp:posOffset>7576185</wp:posOffset>
                </wp:positionV>
                <wp:extent cx="3461385" cy="1599565"/>
                <wp:effectExtent l="0" t="0" r="0" b="635"/>
                <wp:wrapNone/>
                <wp:docPr id="8" name="Group 8"/>
                <wp:cNvGraphicFramePr/>
                <a:graphic xmlns:a="http://schemas.openxmlformats.org/drawingml/2006/main">
                  <a:graphicData uri="http://schemas.microsoft.com/office/word/2010/wordprocessingGroup">
                    <wpg:wgp>
                      <wpg:cNvGrpSpPr/>
                      <wpg:grpSpPr>
                        <a:xfrm>
                          <a:off x="0" y="0"/>
                          <a:ext cx="3461385" cy="1599565"/>
                          <a:chOff x="-218798" y="-17714"/>
                          <a:chExt cx="3786246" cy="1475391"/>
                        </a:xfrm>
                      </wpg:grpSpPr>
                      <wps:wsp>
                        <wps:cNvPr id="9" name="Rectangle 9"/>
                        <wps:cNvSpPr/>
                        <wps:spPr>
                          <a:xfrm>
                            <a:off x="-218798" y="-17714"/>
                            <a:ext cx="3567448" cy="30079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1763C7" w14:textId="77777777" w:rsidR="009B42BF" w:rsidRPr="00791D90" w:rsidRDefault="00536005">
                              <w:pPr>
                                <w:jc w:val="center"/>
                                <w:rPr>
                                  <w:rFonts w:asciiTheme="majorHAnsi" w:eastAsiaTheme="majorEastAsia" w:hAnsiTheme="majorHAnsi" w:cstheme="majorBidi"/>
                                  <w:color w:val="FFFFFF" w:themeColor="background1"/>
                                  <w:sz w:val="24"/>
                                  <w:szCs w:val="28"/>
                                </w:rPr>
                              </w:pPr>
                              <w:r w:rsidRPr="00791D90">
                                <w:rPr>
                                  <w:rFonts w:asciiTheme="majorHAnsi" w:eastAsiaTheme="majorEastAsia" w:hAnsiTheme="majorHAnsi" w:cstheme="majorBidi"/>
                                  <w:color w:val="FFFFFF" w:themeColor="background1"/>
                                  <w:sz w:val="24"/>
                                  <w:szCs w:val="28"/>
                                </w:rPr>
                                <w:t>Send your Sponsorship</w:t>
                              </w:r>
                              <w:r w:rsidR="009B42BF" w:rsidRPr="00791D90">
                                <w:rPr>
                                  <w:rFonts w:asciiTheme="majorHAnsi" w:eastAsiaTheme="majorEastAsia" w:hAnsiTheme="majorHAnsi" w:cstheme="majorBidi"/>
                                  <w:color w:val="FFFFFF" w:themeColor="background1"/>
                                  <w:sz w:val="24"/>
                                  <w:szCs w:val="28"/>
                                </w:rPr>
                                <w:t xml:space="preserve">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252684"/>
                            <a:ext cx="3567448" cy="12049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FE2C8" w14:textId="6BB7EC9A" w:rsidR="009B42BF" w:rsidRDefault="009B42BF" w:rsidP="009B42BF">
                              <w:pPr>
                                <w:spacing w:after="0"/>
                                <w:ind w:left="2160" w:hanging="1440"/>
                              </w:pPr>
                              <w:r>
                                <w:t>NDLTC Foundation</w:t>
                              </w:r>
                            </w:p>
                            <w:p w14:paraId="3CCBC71B" w14:textId="433D09C1" w:rsidR="009B42BF" w:rsidRDefault="009B42BF" w:rsidP="009B42BF">
                              <w:pPr>
                                <w:spacing w:after="0"/>
                                <w:ind w:left="2160" w:hanging="2160"/>
                              </w:pPr>
                              <w:r>
                                <w:t xml:space="preserve">               </w:t>
                              </w:r>
                              <w:r w:rsidR="00CC1526">
                                <w:t xml:space="preserve">Attention:  </w:t>
                              </w:r>
                              <w:r w:rsidR="00272B49">
                                <w:rPr>
                                  <w:rFonts w:cs="Arial"/>
                                  <w:lang w:val="en"/>
                                </w:rPr>
                                <w:t>Belma Chpeljac</w:t>
                              </w:r>
                            </w:p>
                            <w:p w14:paraId="70A23657" w14:textId="77777777" w:rsidR="009B42BF" w:rsidRDefault="009B42BF" w:rsidP="009B42BF">
                              <w:pPr>
                                <w:spacing w:after="0"/>
                                <w:ind w:left="2160" w:hanging="2160"/>
                              </w:pPr>
                              <w:r>
                                <w:t xml:space="preserve">               1900 N. 11</w:t>
                              </w:r>
                              <w:r>
                                <w:rPr>
                                  <w:vertAlign w:val="superscript"/>
                                </w:rPr>
                                <w:t>th</w:t>
                              </w:r>
                              <w:r>
                                <w:t xml:space="preserve"> St.</w:t>
                              </w:r>
                            </w:p>
                            <w:p w14:paraId="1A0B9827" w14:textId="77777777" w:rsidR="009B42BF" w:rsidRDefault="009B42BF" w:rsidP="009B42BF">
                              <w:pPr>
                                <w:spacing w:after="0"/>
                                <w:ind w:left="2160" w:hanging="2160"/>
                              </w:pPr>
                              <w:r>
                                <w:t xml:space="preserve">               Bismarck, ND 58501 </w:t>
                              </w:r>
                            </w:p>
                            <w:p w14:paraId="49D8BD0D" w14:textId="0DB4DD6A" w:rsidR="009B42BF" w:rsidRDefault="009B42BF" w:rsidP="003F2676">
                              <w:pPr>
                                <w:ind w:left="720"/>
                                <w:rPr>
                                  <w:caps/>
                                  <w:color w:val="4F81BD" w:themeColor="accent1"/>
                                  <w:sz w:val="26"/>
                                  <w:szCs w:val="26"/>
                                </w:rPr>
                              </w:pPr>
                              <w:r>
                                <w:t xml:space="preserve">Phone (701) </w:t>
                              </w:r>
                              <w:r w:rsidR="004352F8">
                                <w:t>222-0660</w:t>
                              </w:r>
                              <w:r w:rsidR="004352F8">
                                <w:br/>
                                <w:t xml:space="preserve">Email: </w:t>
                              </w:r>
                              <w:r w:rsidR="00272B49">
                                <w:t>Belma</w:t>
                              </w:r>
                              <w:r w:rsidR="003F2676">
                                <w:t>@ndltca.org</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3AB8C5" id="Group 8" o:spid="_x0000_s1026" style="position:absolute;left:0;text-align:left;margin-left:0;margin-top:596.55pt;width:272.55pt;height:125.95pt;z-index:251660800;mso-wrap-distance-left:14.4pt;mso-wrap-distance-top:3.6pt;mso-wrap-distance-right:14.4pt;mso-wrap-distance-bottom:3.6pt;mso-position-horizontal:center;mso-position-horizontal-relative:margin;mso-position-vertical-relative:margin;mso-width-relative:margin;mso-height-relative:margin" coordorigin="-2187,-177" coordsize="37862,14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">
                <v:rect id="Rectangle 9" o:spid="_x0000_s1027" style="position:absolute;left:-2187;top:-177;width:35673;height:3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" fillcolor="#4f81bd [3204]" stroked="f" strokeweight="2pt">
                  <v:textbox>
                    <w:txbxContent>
                      <w:p w14:paraId="351763C7" w14:textId="77777777" w:rsidR="009B42BF" w:rsidRPr="00791D90" w:rsidRDefault="00536005">
                        <w:pPr>
                          <w:jc w:val="center"/>
                          <w:rPr>
                            <w:rFonts w:asciiTheme="majorHAnsi" w:eastAsiaTheme="majorEastAsia" w:hAnsiTheme="majorHAnsi" w:cstheme="majorBidi"/>
                            <w:color w:val="FFFFFF" w:themeColor="background1"/>
                            <w:sz w:val="24"/>
                            <w:szCs w:val="28"/>
                          </w:rPr>
                        </w:pPr>
                        <w:r w:rsidRPr="00791D90">
                          <w:rPr>
                            <w:rFonts w:asciiTheme="majorHAnsi" w:eastAsiaTheme="majorEastAsia" w:hAnsiTheme="majorHAnsi" w:cstheme="majorBidi"/>
                            <w:color w:val="FFFFFF" w:themeColor="background1"/>
                            <w:sz w:val="24"/>
                            <w:szCs w:val="28"/>
                          </w:rPr>
                          <w:t>Send your Sponsorship</w:t>
                        </w:r>
                        <w:r w:rsidR="009B42BF" w:rsidRPr="00791D90">
                          <w:rPr>
                            <w:rFonts w:asciiTheme="majorHAnsi" w:eastAsiaTheme="majorEastAsia" w:hAnsiTheme="majorHAnsi" w:cstheme="majorBidi"/>
                            <w:color w:val="FFFFFF" w:themeColor="background1"/>
                            <w:sz w:val="24"/>
                            <w:szCs w:val="28"/>
                          </w:rPr>
                          <w:t xml:space="preserve"> to:</w:t>
                        </w:r>
                      </w:p>
                    </w:txbxContent>
                  </v:textbox>
                </v:rect>
                <v:shapetype id="_x0000_t202" coordsize="21600,21600" o:spt="202" path="m,l,21600r21600,l21600,xe">
                  <v:stroke joinstyle="miter"/>
                  <v:path gradientshapeok="t" o:connecttype="rect"/>
                </v:shapetype>
                <v:shape id="Text Box 10" o:spid="_x0000_s1028" type="#_x0000_t202" style="position:absolute;top:2526;width:35674;height:12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" filled="f" stroked="f" strokeweight=".5pt">
                  <v:textbox inset=",7.2pt,,0">
                    <w:txbxContent>
                      <w:p w14:paraId="1C9FE2C8" w14:textId="6BB7EC9A" w:rsidR="009B42BF" w:rsidRDefault="009B42BF" w:rsidP="009B42BF">
                        <w:pPr>
                          <w:spacing w:after="0"/>
                          <w:ind w:left="2160" w:hanging="1440"/>
                        </w:pPr>
                        <w:r>
                          <w:t>NDLTC Foundation</w:t>
                        </w:r>
                      </w:p>
                      <w:p w14:paraId="3CCBC71B" w14:textId="433D09C1" w:rsidR="009B42BF" w:rsidRDefault="009B42BF" w:rsidP="009B42BF">
                        <w:pPr>
                          <w:spacing w:after="0"/>
                          <w:ind w:left="2160" w:hanging="2160"/>
                        </w:pPr>
                        <w:r>
                          <w:t xml:space="preserve">               </w:t>
                        </w:r>
                        <w:r w:rsidR="00CC1526">
                          <w:t xml:space="preserve">Attention:  </w:t>
                        </w:r>
                        <w:r w:rsidR="00272B49">
                          <w:rPr>
                            <w:rFonts w:cs="Arial"/>
                            <w:lang w:val="en"/>
                          </w:rPr>
                          <w:t>Belma Chpeljac</w:t>
                        </w:r>
                      </w:p>
                      <w:p w14:paraId="70A23657" w14:textId="77777777" w:rsidR="009B42BF" w:rsidRDefault="009B42BF" w:rsidP="009B42BF">
                        <w:pPr>
                          <w:spacing w:after="0"/>
                          <w:ind w:left="2160" w:hanging="2160"/>
                        </w:pPr>
                        <w:r>
                          <w:t xml:space="preserve">               1900 N. 11</w:t>
                        </w:r>
                        <w:r>
                          <w:rPr>
                            <w:vertAlign w:val="superscript"/>
                          </w:rPr>
                          <w:t>th</w:t>
                        </w:r>
                        <w:r>
                          <w:t xml:space="preserve"> St.</w:t>
                        </w:r>
                      </w:p>
                      <w:p w14:paraId="1A0B9827" w14:textId="77777777" w:rsidR="009B42BF" w:rsidRDefault="009B42BF" w:rsidP="009B42BF">
                        <w:pPr>
                          <w:spacing w:after="0"/>
                          <w:ind w:left="2160" w:hanging="2160"/>
                        </w:pPr>
                        <w:r>
                          <w:t xml:space="preserve">               Bismarck, ND 58501 </w:t>
                        </w:r>
                      </w:p>
                      <w:p w14:paraId="49D8BD0D" w14:textId="0DB4DD6A" w:rsidR="009B42BF" w:rsidRDefault="009B42BF" w:rsidP="003F2676">
                        <w:pPr>
                          <w:ind w:left="720"/>
                          <w:rPr>
                            <w:caps/>
                            <w:color w:val="4F81BD" w:themeColor="accent1"/>
                            <w:sz w:val="26"/>
                            <w:szCs w:val="26"/>
                          </w:rPr>
                        </w:pPr>
                        <w:r>
                          <w:t xml:space="preserve">Phone (701) </w:t>
                        </w:r>
                        <w:r w:rsidR="004352F8">
                          <w:t>222-0660</w:t>
                        </w:r>
                        <w:r w:rsidR="004352F8">
                          <w:br/>
                          <w:t xml:space="preserve">Email: </w:t>
                        </w:r>
                        <w:r w:rsidR="00272B49">
                          <w:t>Belma</w:t>
                        </w:r>
                        <w:r w:rsidR="003F2676">
                          <w:t>@ndltca.org</w:t>
                        </w:r>
                      </w:p>
                    </w:txbxContent>
                  </v:textbox>
                </v:shape>
                <w10:wrap anchorx="margin" anchory="margin"/>
              </v:group>
            </w:pict>
          </mc:Fallback>
        </mc:AlternateContent>
      </w:r>
      <w:r w:rsidR="00524116" w:rsidRPr="00791D9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Thank You </w:t>
      </w:r>
      <w:r w:rsidR="00733C36" w:rsidRPr="00791D9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00524116" w:rsidRPr="00791D9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Your Support of Nurse Scholarships in North Dakota!</w:t>
      </w:r>
    </w:p>
    <w:sectPr w:rsidR="00524116" w:rsidRPr="001C7A13" w:rsidSect="00CD5FFE">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astanty Cortez">
    <w:charset w:val="00"/>
    <w:family w:val="auto"/>
    <w:pitch w:val="variable"/>
    <w:sig w:usb0="80000027" w:usb1="1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A34"/>
    <w:multiLevelType w:val="hybridMultilevel"/>
    <w:tmpl w:val="78CC99FA"/>
    <w:lvl w:ilvl="0" w:tplc="3F864424">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EE85D07"/>
    <w:multiLevelType w:val="hybridMultilevel"/>
    <w:tmpl w:val="DF323E52"/>
    <w:lvl w:ilvl="0" w:tplc="48E28DF8">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238968AF"/>
    <w:multiLevelType w:val="hybridMultilevel"/>
    <w:tmpl w:val="5562F2AA"/>
    <w:lvl w:ilvl="0" w:tplc="48E28D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A96683"/>
    <w:multiLevelType w:val="multilevel"/>
    <w:tmpl w:val="0B74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240611">
    <w:abstractNumId w:val="2"/>
  </w:num>
  <w:num w:numId="2" w16cid:durableId="1950432898">
    <w:abstractNumId w:val="1"/>
  </w:num>
  <w:num w:numId="3" w16cid:durableId="176235089">
    <w:abstractNumId w:val="0"/>
  </w:num>
  <w:num w:numId="4" w16cid:durableId="1188061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853"/>
    <w:rsid w:val="000269B8"/>
    <w:rsid w:val="00057481"/>
    <w:rsid w:val="000A4F43"/>
    <w:rsid w:val="000B6C53"/>
    <w:rsid w:val="000C0A99"/>
    <w:rsid w:val="00111029"/>
    <w:rsid w:val="001323EC"/>
    <w:rsid w:val="0013533F"/>
    <w:rsid w:val="001811E2"/>
    <w:rsid w:val="0018213C"/>
    <w:rsid w:val="001C6A2D"/>
    <w:rsid w:val="001C7A13"/>
    <w:rsid w:val="001D026C"/>
    <w:rsid w:val="001D5436"/>
    <w:rsid w:val="00232055"/>
    <w:rsid w:val="002440FA"/>
    <w:rsid w:val="00260A78"/>
    <w:rsid w:val="00272B49"/>
    <w:rsid w:val="00283681"/>
    <w:rsid w:val="002C1153"/>
    <w:rsid w:val="003142F2"/>
    <w:rsid w:val="00342678"/>
    <w:rsid w:val="00354CFA"/>
    <w:rsid w:val="0036512B"/>
    <w:rsid w:val="00384164"/>
    <w:rsid w:val="003A0515"/>
    <w:rsid w:val="003E08AE"/>
    <w:rsid w:val="003F2676"/>
    <w:rsid w:val="00410F19"/>
    <w:rsid w:val="00413C3F"/>
    <w:rsid w:val="0041416B"/>
    <w:rsid w:val="004258F2"/>
    <w:rsid w:val="004352F8"/>
    <w:rsid w:val="004674E6"/>
    <w:rsid w:val="004F4770"/>
    <w:rsid w:val="004F4B52"/>
    <w:rsid w:val="00517817"/>
    <w:rsid w:val="00523782"/>
    <w:rsid w:val="00524116"/>
    <w:rsid w:val="00530F3F"/>
    <w:rsid w:val="00536005"/>
    <w:rsid w:val="005A3B02"/>
    <w:rsid w:val="005A3B10"/>
    <w:rsid w:val="005C0AC7"/>
    <w:rsid w:val="005C1198"/>
    <w:rsid w:val="005D51B7"/>
    <w:rsid w:val="00612587"/>
    <w:rsid w:val="006331EB"/>
    <w:rsid w:val="006755CC"/>
    <w:rsid w:val="006826C8"/>
    <w:rsid w:val="006A4CEA"/>
    <w:rsid w:val="006A7059"/>
    <w:rsid w:val="006C0098"/>
    <w:rsid w:val="006C0E54"/>
    <w:rsid w:val="006F0AAD"/>
    <w:rsid w:val="00726735"/>
    <w:rsid w:val="00732899"/>
    <w:rsid w:val="00733C36"/>
    <w:rsid w:val="007750D3"/>
    <w:rsid w:val="00786B39"/>
    <w:rsid w:val="00791D90"/>
    <w:rsid w:val="007920A1"/>
    <w:rsid w:val="007C4F13"/>
    <w:rsid w:val="007C55E9"/>
    <w:rsid w:val="008006DD"/>
    <w:rsid w:val="0080165E"/>
    <w:rsid w:val="008259A9"/>
    <w:rsid w:val="0083310B"/>
    <w:rsid w:val="00840C0F"/>
    <w:rsid w:val="00845849"/>
    <w:rsid w:val="0084636F"/>
    <w:rsid w:val="00892EFD"/>
    <w:rsid w:val="008A2943"/>
    <w:rsid w:val="009326E4"/>
    <w:rsid w:val="00952425"/>
    <w:rsid w:val="00957F4B"/>
    <w:rsid w:val="009B42BF"/>
    <w:rsid w:val="009C5897"/>
    <w:rsid w:val="009C6206"/>
    <w:rsid w:val="009C6F68"/>
    <w:rsid w:val="00A0150E"/>
    <w:rsid w:val="00A2412D"/>
    <w:rsid w:val="00A51C12"/>
    <w:rsid w:val="00AA2931"/>
    <w:rsid w:val="00AA7F1D"/>
    <w:rsid w:val="00AD761E"/>
    <w:rsid w:val="00B22E54"/>
    <w:rsid w:val="00B340BA"/>
    <w:rsid w:val="00B5371F"/>
    <w:rsid w:val="00BA2221"/>
    <w:rsid w:val="00BA433E"/>
    <w:rsid w:val="00BB2427"/>
    <w:rsid w:val="00BF520D"/>
    <w:rsid w:val="00BF73F1"/>
    <w:rsid w:val="00C10275"/>
    <w:rsid w:val="00C109D4"/>
    <w:rsid w:val="00C33853"/>
    <w:rsid w:val="00C37D6D"/>
    <w:rsid w:val="00C87176"/>
    <w:rsid w:val="00C9123B"/>
    <w:rsid w:val="00CB3215"/>
    <w:rsid w:val="00CC1526"/>
    <w:rsid w:val="00CD5FFE"/>
    <w:rsid w:val="00D135B7"/>
    <w:rsid w:val="00D20FA6"/>
    <w:rsid w:val="00D3268D"/>
    <w:rsid w:val="00D333AF"/>
    <w:rsid w:val="00D64720"/>
    <w:rsid w:val="00D71E0B"/>
    <w:rsid w:val="00D7436C"/>
    <w:rsid w:val="00D93725"/>
    <w:rsid w:val="00DA6876"/>
    <w:rsid w:val="00DD3F91"/>
    <w:rsid w:val="00E43244"/>
    <w:rsid w:val="00E55980"/>
    <w:rsid w:val="00E710D1"/>
    <w:rsid w:val="00E818EB"/>
    <w:rsid w:val="00E9405C"/>
    <w:rsid w:val="00ED0265"/>
    <w:rsid w:val="00F15C67"/>
    <w:rsid w:val="00F408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A630"/>
  <w15:docId w15:val="{9A215471-81EA-47D0-98DC-E998AAA1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33F"/>
    <w:rPr>
      <w:color w:val="0000FF" w:themeColor="hyperlink"/>
      <w:u w:val="single"/>
    </w:rPr>
  </w:style>
  <w:style w:type="paragraph" w:styleId="ListParagraph">
    <w:name w:val="List Paragraph"/>
    <w:basedOn w:val="Normal"/>
    <w:uiPriority w:val="34"/>
    <w:qFormat/>
    <w:rsid w:val="00517817"/>
    <w:pPr>
      <w:ind w:left="720"/>
      <w:contextualSpacing/>
    </w:pPr>
  </w:style>
  <w:style w:type="table" w:styleId="TableGrid">
    <w:name w:val="Table Grid"/>
    <w:basedOn w:val="TableNormal"/>
    <w:uiPriority w:val="59"/>
    <w:rsid w:val="0051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2412D"/>
    <w:pPr>
      <w:spacing w:after="0" w:line="240" w:lineRule="auto"/>
    </w:pPr>
    <w:rPr>
      <w:rFonts w:eastAsiaTheme="minorEastAsia"/>
    </w:rPr>
  </w:style>
  <w:style w:type="character" w:customStyle="1" w:styleId="NoSpacingChar">
    <w:name w:val="No Spacing Char"/>
    <w:basedOn w:val="DefaultParagraphFont"/>
    <w:link w:val="NoSpacing"/>
    <w:uiPriority w:val="1"/>
    <w:rsid w:val="00A2412D"/>
    <w:rPr>
      <w:rFonts w:eastAsiaTheme="minorEastAsia"/>
    </w:rPr>
  </w:style>
  <w:style w:type="paragraph" w:styleId="BalloonText">
    <w:name w:val="Balloon Text"/>
    <w:basedOn w:val="Normal"/>
    <w:link w:val="BalloonTextChar"/>
    <w:uiPriority w:val="99"/>
    <w:semiHidden/>
    <w:unhideWhenUsed/>
    <w:rsid w:val="009B4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BF"/>
    <w:rPr>
      <w:rFonts w:ascii="Segoe UI" w:hAnsi="Segoe UI" w:cs="Segoe UI"/>
      <w:sz w:val="18"/>
      <w:szCs w:val="18"/>
    </w:rPr>
  </w:style>
  <w:style w:type="character" w:styleId="CommentReference">
    <w:name w:val="annotation reference"/>
    <w:basedOn w:val="DefaultParagraphFont"/>
    <w:uiPriority w:val="99"/>
    <w:semiHidden/>
    <w:unhideWhenUsed/>
    <w:rsid w:val="00CD5FFE"/>
    <w:rPr>
      <w:sz w:val="16"/>
      <w:szCs w:val="16"/>
    </w:rPr>
  </w:style>
  <w:style w:type="paragraph" w:styleId="CommentText">
    <w:name w:val="annotation text"/>
    <w:basedOn w:val="Normal"/>
    <w:link w:val="CommentTextChar"/>
    <w:uiPriority w:val="99"/>
    <w:semiHidden/>
    <w:unhideWhenUsed/>
    <w:rsid w:val="00CD5FFE"/>
    <w:pPr>
      <w:spacing w:line="240" w:lineRule="auto"/>
    </w:pPr>
    <w:rPr>
      <w:sz w:val="20"/>
      <w:szCs w:val="20"/>
    </w:rPr>
  </w:style>
  <w:style w:type="character" w:customStyle="1" w:styleId="CommentTextChar">
    <w:name w:val="Comment Text Char"/>
    <w:basedOn w:val="DefaultParagraphFont"/>
    <w:link w:val="CommentText"/>
    <w:uiPriority w:val="99"/>
    <w:semiHidden/>
    <w:rsid w:val="00CD5FFE"/>
    <w:rPr>
      <w:sz w:val="20"/>
      <w:szCs w:val="20"/>
    </w:rPr>
  </w:style>
  <w:style w:type="paragraph" w:styleId="CommentSubject">
    <w:name w:val="annotation subject"/>
    <w:basedOn w:val="CommentText"/>
    <w:next w:val="CommentText"/>
    <w:link w:val="CommentSubjectChar"/>
    <w:uiPriority w:val="99"/>
    <w:semiHidden/>
    <w:unhideWhenUsed/>
    <w:rsid w:val="00CD5FFE"/>
    <w:rPr>
      <w:b/>
      <w:bCs/>
    </w:rPr>
  </w:style>
  <w:style w:type="character" w:customStyle="1" w:styleId="CommentSubjectChar">
    <w:name w:val="Comment Subject Char"/>
    <w:basedOn w:val="CommentTextChar"/>
    <w:link w:val="CommentSubject"/>
    <w:uiPriority w:val="99"/>
    <w:semiHidden/>
    <w:rsid w:val="00CD5FFE"/>
    <w:rPr>
      <w:b/>
      <w:bCs/>
      <w:sz w:val="20"/>
      <w:szCs w:val="20"/>
    </w:rPr>
  </w:style>
  <w:style w:type="character" w:styleId="FollowedHyperlink">
    <w:name w:val="FollowedHyperlink"/>
    <w:basedOn w:val="DefaultParagraphFont"/>
    <w:uiPriority w:val="99"/>
    <w:semiHidden/>
    <w:unhideWhenUsed/>
    <w:rsid w:val="00733C36"/>
    <w:rPr>
      <w:color w:val="800080" w:themeColor="followedHyperlink"/>
      <w:u w:val="single"/>
    </w:rPr>
  </w:style>
  <w:style w:type="character" w:styleId="UnresolvedMention">
    <w:name w:val="Unresolved Mention"/>
    <w:basedOn w:val="DefaultParagraphFont"/>
    <w:uiPriority w:val="99"/>
    <w:semiHidden/>
    <w:unhideWhenUsed/>
    <w:rsid w:val="00E94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B3081-105C-4ADB-9BD8-03FF6E77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563</Words>
  <Characters>3395</Characters>
  <Application>Microsoft Office Word</Application>
  <DocSecurity>0</DocSecurity>
  <Lines>99</Lines>
  <Paragraphs>48</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Greff,Kirk</dc:creator>
  <cp:lastModifiedBy>Belma Chpeljac</cp:lastModifiedBy>
  <cp:revision>6</cp:revision>
  <cp:lastPrinted>2024-01-10T15:00:00Z</cp:lastPrinted>
  <dcterms:created xsi:type="dcterms:W3CDTF">2025-11-18T22:25:00Z</dcterms:created>
  <dcterms:modified xsi:type="dcterms:W3CDTF">2026-02-25T17:43:00Z</dcterms:modified>
</cp:coreProperties>
</file>